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33.1/BBG/08/2026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Fernmeldetechnische Anlagen Bauteil C+F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Fernmeldetechnische Anlagen Bauteil C+F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